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3D" w:rsidRDefault="00A5779C" w:rsidP="00A577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5779C">
        <w:rPr>
          <w:rFonts w:ascii="Times New Roman" w:hAnsi="Times New Roman"/>
          <w:b/>
          <w:i/>
          <w:sz w:val="24"/>
          <w:szCs w:val="24"/>
          <w:u w:val="single"/>
        </w:rPr>
        <w:t>Вопрос</w:t>
      </w:r>
      <w:r w:rsidRPr="00A5779C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5779C" w:rsidRDefault="0002353D" w:rsidP="00A5779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2353D"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="00A5779C" w:rsidRPr="0002353D">
        <w:rPr>
          <w:rFonts w:ascii="Times New Roman" w:hAnsi="Times New Roman"/>
          <w:b/>
          <w:i/>
          <w:sz w:val="24"/>
          <w:szCs w:val="24"/>
        </w:rPr>
        <w:t xml:space="preserve"> Какой документ оформляется после установки/замен</w:t>
      </w:r>
      <w:r w:rsidR="006C28BD">
        <w:rPr>
          <w:rFonts w:ascii="Times New Roman" w:hAnsi="Times New Roman"/>
          <w:b/>
          <w:i/>
          <w:sz w:val="24"/>
          <w:szCs w:val="24"/>
        </w:rPr>
        <w:t>ы</w:t>
      </w:r>
      <w:bookmarkStart w:id="0" w:name="_GoBack"/>
      <w:bookmarkEnd w:id="0"/>
      <w:r w:rsidR="00A5779C" w:rsidRPr="0002353D">
        <w:rPr>
          <w:rFonts w:ascii="Times New Roman" w:hAnsi="Times New Roman"/>
          <w:b/>
          <w:i/>
          <w:sz w:val="24"/>
          <w:szCs w:val="24"/>
        </w:rPr>
        <w:t xml:space="preserve"> прибора учета?</w:t>
      </w:r>
    </w:p>
    <w:p w:rsidR="0002353D" w:rsidRPr="0002353D" w:rsidRDefault="0002353D" w:rsidP="00A5779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2353D" w:rsidRDefault="00A5779C" w:rsidP="00A577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53D">
        <w:rPr>
          <w:rFonts w:ascii="Times New Roman" w:hAnsi="Times New Roman"/>
          <w:b/>
          <w:i/>
          <w:sz w:val="24"/>
          <w:szCs w:val="24"/>
          <w:u w:val="single"/>
        </w:rPr>
        <w:t>Ответ</w:t>
      </w:r>
      <w:r w:rsidRPr="0002353D">
        <w:rPr>
          <w:rFonts w:ascii="Times New Roman" w:hAnsi="Times New Roman"/>
          <w:i/>
          <w:sz w:val="24"/>
          <w:szCs w:val="24"/>
          <w:u w:val="single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A5779C" w:rsidRDefault="0002353D" w:rsidP="00A5779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A5779C" w:rsidRPr="001B0178">
        <w:rPr>
          <w:rFonts w:ascii="Times New Roman" w:eastAsia="Times New Roman" w:hAnsi="Times New Roman"/>
          <w:sz w:val="24"/>
          <w:szCs w:val="24"/>
          <w:lang w:eastAsia="ru-RU"/>
        </w:rPr>
        <w:t>После установки</w:t>
      </w:r>
      <w:r w:rsidR="00A5779C">
        <w:rPr>
          <w:rFonts w:ascii="Times New Roman" w:eastAsia="Times New Roman" w:hAnsi="Times New Roman"/>
          <w:sz w:val="24"/>
          <w:szCs w:val="24"/>
          <w:lang w:eastAsia="ru-RU"/>
        </w:rPr>
        <w:t xml:space="preserve"> (замены)</w:t>
      </w:r>
      <w:r w:rsidR="00A5779C" w:rsidRPr="001B017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прибора учета оформляется акт допуска прибора учета в </w:t>
      </w:r>
      <w:r w:rsidR="00A5779C" w:rsidRPr="00E77EC0">
        <w:rPr>
          <w:rFonts w:ascii="Times New Roman" w:eastAsia="Times New Roman" w:hAnsi="Times New Roman"/>
          <w:sz w:val="24"/>
          <w:szCs w:val="24"/>
          <w:lang w:eastAsia="ru-RU"/>
        </w:rPr>
        <w:t>эксплуатацию</w:t>
      </w:r>
      <w:r w:rsidR="00A5779C" w:rsidRPr="005011C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5779C" w:rsidRDefault="00A5779C" w:rsidP="00A5779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A57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F11C6"/>
    <w:multiLevelType w:val="hybridMultilevel"/>
    <w:tmpl w:val="E168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9C"/>
    <w:rsid w:val="0002353D"/>
    <w:rsid w:val="006C28BD"/>
    <w:rsid w:val="008B53EB"/>
    <w:rsid w:val="00A5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Ходакова</dc:creator>
  <cp:lastModifiedBy>Belova</cp:lastModifiedBy>
  <cp:revision>2</cp:revision>
  <dcterms:created xsi:type="dcterms:W3CDTF">2021-08-12T08:58:00Z</dcterms:created>
  <dcterms:modified xsi:type="dcterms:W3CDTF">2021-08-12T08:58:00Z</dcterms:modified>
</cp:coreProperties>
</file>